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ind w:hanging="0" w:start="0"/>
        <w:rPr>
          <w:rFonts w:ascii="Times New Roman" w:hAnsi="Times New Roman" w:cs="Times New Roman"/>
          <w:sz w:val="28"/>
          <w:szCs w:val="28"/>
        </w:rPr>
      </w:pPr>
      <w:r>
        <w:rPr>
          <w:rFonts w:cs="Times New Roman" w:ascii="Times New Roman" w:hAnsi="Times New Roman"/>
          <w:sz w:val="28"/>
          <w:szCs w:val="28"/>
        </w:rPr>
        <w:t xml:space="preserve">PHIẾU THAM GIA Ý KIẾN </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t>Đồ án Quy hoạch chi tiết (tỷ lệ 1/500) Công viên cây xanh - hồ điều hòa Cam Nghĩa,</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t>phường Bắc Cam Ranh, tỉnh Khánh Hòa.</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r>
    </w:p>
    <w:p>
      <w:pPr>
        <w:pStyle w:val="QuestionCharChar"/>
        <w:jc w:val="both"/>
        <w:rPr/>
      </w:pPr>
      <w:r>
        <w:rPr>
          <w:sz w:val="24"/>
          <w:szCs w:val="24"/>
          <w:lang w:val="vi-VN"/>
        </w:rPr>
        <w:t>A. THÔNG TIN VỀ</w:t>
      </w:r>
      <w:r>
        <w:rPr>
          <w:sz w:val="24"/>
          <w:szCs w:val="24"/>
        </w:rPr>
        <w:t xml:space="preserve"> TỐ CHỨC,</w:t>
      </w:r>
      <w:r>
        <w:rPr>
          <w:sz w:val="24"/>
          <w:szCs w:val="24"/>
          <w:lang w:val="vi-VN"/>
        </w:rPr>
        <w:t xml:space="preserve"> CÁ NHÂN ĐÓNG GÓP Ý KIẾN </w:t>
      </w:r>
    </w:p>
    <w:p>
      <w:pPr>
        <w:pStyle w:val="QuestionCharChar"/>
        <w:jc w:val="both"/>
        <w:rPr>
          <w:sz w:val="24"/>
          <w:szCs w:val="24"/>
        </w:rPr>
      </w:pPr>
      <w:r>
        <w:rPr>
          <w:sz w:val="24"/>
          <w:szCs w:val="24"/>
        </w:rPr>
        <w:t>Tên (đối với tổ chức):</w:t>
      </w:r>
      <w:r>
        <w:rPr>
          <w:sz w:val="24"/>
          <w:szCs w:val="24"/>
          <w:lang w:val="vi-VN"/>
        </w:rPr>
        <w:t xml:space="preserve"> …………………………………………………………………………......</w:t>
      </w:r>
      <w:r>
        <w:rPr>
          <w:sz w:val="24"/>
          <w:szCs w:val="24"/>
        </w:rPr>
        <w:t>.</w:t>
      </w:r>
    </w:p>
    <w:p>
      <w:pPr>
        <w:pStyle w:val="QuestionCharChar"/>
        <w:jc w:val="both"/>
        <w:rPr>
          <w:sz w:val="24"/>
          <w:szCs w:val="24"/>
        </w:rPr>
      </w:pPr>
      <w:r>
        <w:rPr>
          <w:sz w:val="24"/>
          <w:szCs w:val="24"/>
          <w:lang w:val="vi-VN"/>
        </w:rPr>
        <w:t>Họ và tên</w:t>
      </w:r>
      <w:r>
        <w:rPr>
          <w:sz w:val="24"/>
          <w:szCs w:val="24"/>
        </w:rPr>
        <w:t xml:space="preserve"> (đối với cá nhân)</w:t>
      </w:r>
      <w:r>
        <w:rPr>
          <w:sz w:val="24"/>
          <w:szCs w:val="24"/>
          <w:lang w:val="vi-VN"/>
        </w:rPr>
        <w:t>: ………………………………………………………………………</w:t>
      </w:r>
      <w:r>
        <w:rPr>
          <w:sz w:val="24"/>
          <w:szCs w:val="24"/>
        </w:rPr>
        <w:t>.</w:t>
      </w:r>
    </w:p>
    <w:p>
      <w:pPr>
        <w:pStyle w:val="QuestionCharChar"/>
        <w:jc w:val="both"/>
        <w:rPr>
          <w:sz w:val="24"/>
          <w:szCs w:val="24"/>
        </w:rPr>
      </w:pPr>
      <w:r>
        <w:rPr>
          <w:sz w:val="24"/>
          <w:szCs w:val="24"/>
          <w:lang w:val="vi-VN"/>
        </w:rPr>
        <w:t>Địa chỉ:</w:t>
      </w:r>
      <w:r>
        <w:rPr>
          <w:sz w:val="24"/>
          <w:szCs w:val="24"/>
        </w:rPr>
        <w:t xml:space="preserve"> </w:t>
      </w:r>
      <w:r>
        <w:rPr>
          <w:sz w:val="24"/>
          <w:szCs w:val="24"/>
          <w:lang w:val="vi-VN"/>
        </w:rPr>
        <w:t>………………………………………………………………………………………</w:t>
      </w:r>
      <w:r>
        <w:rPr>
          <w:sz w:val="24"/>
          <w:szCs w:val="24"/>
        </w:rPr>
        <w:t>…….</w:t>
      </w:r>
    </w:p>
    <w:p>
      <w:pPr>
        <w:pStyle w:val="QuestionCharChar"/>
        <w:jc w:val="both"/>
        <w:rPr>
          <w:sz w:val="24"/>
          <w:szCs w:val="24"/>
          <w:lang w:val="vi-VN"/>
        </w:rPr>
      </w:pPr>
      <w:r>
        <w:rPr>
          <w:sz w:val="24"/>
          <w:szCs w:val="24"/>
          <w:lang w:val="vi-VN"/>
        </w:rPr>
        <w:t>Điện thoại:</w:t>
      </w:r>
      <w:r>
        <w:rPr>
          <w:sz w:val="24"/>
          <w:szCs w:val="24"/>
        </w:rPr>
        <w:t xml:space="preserve"> </w:t>
      </w:r>
      <w:r>
        <w:rPr>
          <w:sz w:val="24"/>
          <w:szCs w:val="24"/>
          <w:lang w:val="vi-VN"/>
        </w:rPr>
        <w:t xml:space="preserve">………………………. Email: </w:t>
      </w:r>
      <w:r>
        <w:rPr>
          <w:sz w:val="24"/>
          <w:szCs w:val="24"/>
        </w:rPr>
        <w:t>..</w:t>
      </w:r>
      <w:r>
        <w:rPr>
          <w:sz w:val="24"/>
          <w:szCs w:val="24"/>
          <w:lang w:val="vi-VN"/>
        </w:rPr>
        <w:t>………………………………………………</w:t>
      </w:r>
      <w:r>
        <w:rPr>
          <w:sz w:val="24"/>
          <w:szCs w:val="24"/>
        </w:rPr>
        <w:t>……….</w:t>
      </w:r>
    </w:p>
    <w:p>
      <w:pPr>
        <w:pStyle w:val="QuestionCharChar"/>
        <w:jc w:val="both"/>
        <w:rPr>
          <w:sz w:val="24"/>
          <w:szCs w:val="24"/>
          <w:lang w:val="vi-VN"/>
        </w:rPr>
      </w:pPr>
      <w:r>
        <w:rPr>
          <w:sz w:val="24"/>
          <w:szCs w:val="24"/>
          <w:lang w:val="vi-VN"/>
        </w:rPr>
        <w:t>B. Ý KIẾN ĐÓNG GÓP CHO</w:t>
      </w:r>
      <w:r>
        <w:rPr>
          <w:sz w:val="24"/>
          <w:szCs w:val="24"/>
        </w:rPr>
        <w:t xml:space="preserve"> ĐỒ ÁN </w:t>
      </w:r>
    </w:p>
    <w:p>
      <w:pPr>
        <w:pStyle w:val="QuestionCharChar"/>
        <w:jc w:val="both"/>
        <w:rPr>
          <w:sz w:val="24"/>
          <w:szCs w:val="24"/>
        </w:rPr>
      </w:pPr>
      <w:r>
        <w:rPr>
          <w:sz w:val="24"/>
          <w:szCs w:val="24"/>
          <w:lang w:val="vi-VN"/>
        </w:rPr>
        <w:t xml:space="preserve">1. </w:t>
      </w:r>
      <w:r>
        <w:rPr>
          <w:sz w:val="24"/>
          <w:szCs w:val="24"/>
        </w:rPr>
        <w:t>P</w:t>
      </w:r>
      <w:r>
        <w:rPr>
          <w:sz w:val="24"/>
          <w:szCs w:val="24"/>
          <w:lang w:val="vi-VN"/>
        </w:rPr>
        <w:t xml:space="preserve">hạm vi quy hoạch, quy mô diện tích lập quy hoạch </w:t>
      </w:r>
      <w:r>
        <w:rPr>
          <w:sz w:val="24"/>
          <w:szCs w:val="24"/>
        </w:rPr>
        <w:t>chi tiết</w:t>
      </w:r>
      <w:r>
        <w:rPr>
          <w:sz w:val="24"/>
          <w:szCs w:val="24"/>
          <w:lang w:val="vi-VN"/>
        </w:rPr>
        <w:t>; đánh giá điều kiện hiện trạng về tự nhiên, dân số, sử dụng đất, kiến trúc cảnh quan, hạ tầng xã hội, hạ tầng kỹ thuật và môi trường.</w:t>
      </w:r>
    </w:p>
    <w:p>
      <w:pPr>
        <w:pStyle w:val="QuestionCharChar"/>
        <w:jc w:val="both"/>
        <w:rPr>
          <w:sz w:val="24"/>
          <w:szCs w:val="24"/>
        </w:rPr>
      </w:pPr>
      <w:r>
        <w:rPr>
          <w:sz w:val="24"/>
          <w:szCs w:val="24"/>
        </w:rPr>
        <w:t>……………………………………………………………………………………………………..……………………………………………………………………………………………………..</w:t>
      </w:r>
    </w:p>
    <w:p>
      <w:pPr>
        <w:pStyle w:val="QuestionCharChar"/>
        <w:jc w:val="both"/>
        <w:rPr>
          <w:sz w:val="24"/>
          <w:szCs w:val="24"/>
        </w:rPr>
      </w:pPr>
      <w:r>
        <w:rPr>
          <w:sz w:val="24"/>
          <w:szCs w:val="24"/>
        </w:rPr>
        <w:t xml:space="preserve">2. Mục tiêu lập quy hoạch chi tiết; Chỉ tiêu sử dụng đất, quy mô dân số, đất đai, các nhu cầu về cơ sở hạ tầng kỹ thuật, hạ tầng xã hội đối với khu vực được lập quy hoạch chi tiết.</w:t>
      </w:r>
    </w:p>
    <w:p>
      <w:pPr>
        <w:pStyle w:val="QuestionCharChar"/>
        <w:jc w:val="both"/>
        <w:rPr/>
      </w:pPr>
      <w:r>
        <w:rPr>
          <w:sz w:val="24"/>
          <w:szCs w:val="24"/>
        </w:rPr>
        <w:t>…………………………………………………………………………………………………….…………………………………………………………………………………………………….</w:t>
      </w:r>
    </w:p>
    <w:p>
      <w:pPr>
        <w:pStyle w:val="QuestionCharChar"/>
        <w:jc w:val="both"/>
        <w:rPr>
          <w:sz w:val="24"/>
          <w:szCs w:val="24"/>
        </w:rPr>
      </w:pPr>
      <w:r>
        <w:rPr>
          <w:sz w:val="24"/>
          <w:szCs w:val="24"/>
        </w:rPr>
        <w:t>3. Đ</w:t>
      </w:r>
      <w:r>
        <w:rPr>
          <w:sz w:val="24"/>
          <w:szCs w:val="24"/>
          <w:lang w:val="vi-VN"/>
        </w:rPr>
        <w:t>ịnh hướng tổ chức không gian, kiến trúc, cảnh quan</w:t>
      </w:r>
      <w:r>
        <w:rPr>
          <w:sz w:val="24"/>
          <w:szCs w:val="24"/>
        </w:rPr>
        <w:t>;</w:t>
      </w:r>
      <w:r>
        <w:rPr>
          <w:sz w:val="24"/>
          <w:szCs w:val="24"/>
          <w:lang w:val="vi-VN"/>
        </w:rPr>
        <w:t xml:space="preserve"> vị trí, quy mô, cấu trúc các đơn vị ở</w:t>
      </w:r>
      <w:r>
        <w:rPr>
          <w:sz w:val="24"/>
          <w:szCs w:val="24"/>
        </w:rPr>
        <w:t>;</w:t>
      </w:r>
    </w:p>
    <w:p>
      <w:pPr>
        <w:pStyle w:val="QuestionCharChar"/>
        <w:jc w:val="both"/>
        <w:rPr/>
      </w:pPr>
      <w:r>
        <w:rPr>
          <w:sz w:val="24"/>
          <w:szCs w:val="24"/>
        </w:rPr>
        <w:t>…………………………………………………………………………………………………….…………………………………………………………………………………………………….</w:t>
      </w:r>
    </w:p>
    <w:p>
      <w:pPr>
        <w:pStyle w:val="QuestionCharChar"/>
        <w:jc w:val="both"/>
        <w:rPr>
          <w:sz w:val="24"/>
          <w:szCs w:val="24"/>
        </w:rPr>
      </w:pPr>
      <w:r>
        <w:rPr>
          <w:sz w:val="24"/>
          <w:szCs w:val="24"/>
        </w:rPr>
        <w:t>4. C</w:t>
      </w:r>
      <w:r>
        <w:rPr>
          <w:sz w:val="24"/>
          <w:szCs w:val="24"/>
          <w:lang w:val="vi-VN"/>
        </w:rPr>
        <w:t xml:space="preserve">ơ cấu sử dụng đất theo các chức năng</w:t>
      </w:r>
      <w:r>
        <w:rPr>
          <w:sz w:val="24"/>
          <w:szCs w:val="24"/>
        </w:rPr>
        <w:t>; v</w:t>
      </w:r>
      <w:r>
        <w:rPr>
          <w:sz w:val="24"/>
          <w:szCs w:val="24"/>
          <w:lang w:val="vi-VN"/>
        </w:rPr>
        <w:t>ị trí, quy mô các khu chức năng chính.</w:t>
      </w:r>
    </w:p>
    <w:p>
      <w:pPr>
        <w:pStyle w:val="QuestionCharChar"/>
        <w:jc w:val="both"/>
        <w:rPr>
          <w:sz w:val="24"/>
          <w:szCs w:val="24"/>
        </w:rPr>
      </w:pPr>
      <w:r>
        <w:rPr>
          <w:sz w:val="24"/>
          <w:szCs w:val="24"/>
        </w:rPr>
        <w:t>…………………………………………………………………………………………………………………………………………………………………………………………………………</w:t>
      </w:r>
    </w:p>
    <w:p>
      <w:pPr>
        <w:pStyle w:val="QuestionCharChar"/>
        <w:jc w:val="both"/>
        <w:rPr>
          <w:sz w:val="24"/>
          <w:szCs w:val="24"/>
        </w:rPr>
      </w:pPr>
      <w:r>
        <w:rPr>
          <w:sz w:val="24"/>
          <w:szCs w:val="24"/>
        </w:rPr>
        <w:t>5. Quy hoạch hệ thống công trình hạ tầng kỹ thuật và đề xuất các giải pháp bảo vệ môi trường.</w:t>
      </w:r>
    </w:p>
    <w:p>
      <w:pPr>
        <w:pStyle w:val="QuestionCharChar"/>
        <w:jc w:val="both"/>
        <w:rPr>
          <w:sz w:val="24"/>
          <w:szCs w:val="24"/>
        </w:rPr>
      </w:pPr>
      <w:r>
        <w:rPr>
          <w:sz w:val="24"/>
          <w:szCs w:val="24"/>
        </w:rPr>
        <w:t>…………………………………………………………………………………………………………………………………………………………………………………………………………</w:t>
      </w:r>
    </w:p>
    <w:p>
      <w:pPr>
        <w:pStyle w:val="QuestionCharChar"/>
        <w:jc w:val="both"/>
        <w:rPr>
          <w:sz w:val="24"/>
          <w:szCs w:val="24"/>
        </w:rPr>
      </w:pPr>
      <w:r>
        <w:rPr>
          <w:sz w:val="24"/>
          <w:szCs w:val="24"/>
        </w:rPr>
        <w:t>6. C</w:t>
      </w:r>
      <w:r>
        <w:rPr>
          <w:sz w:val="24"/>
          <w:szCs w:val="24"/>
          <w:lang w:val="vi-VN"/>
        </w:rPr>
        <w:t>ác quy định về không gian, kiến trúc, cảnh quan đô thị</w:t>
      </w:r>
      <w:r>
        <w:rPr>
          <w:sz w:val="24"/>
          <w:szCs w:val="24"/>
        </w:rPr>
        <w:t>; C</w:t>
      </w:r>
      <w:r>
        <w:rPr>
          <w:sz w:val="24"/>
          <w:szCs w:val="24"/>
          <w:lang w:val="vi-VN"/>
        </w:rPr>
        <w:t xml:space="preserve">ác vấn đề có liên quan đến quốc phòng, an ninh và </w:t>
      </w:r>
      <w:r>
        <w:rPr>
          <w:sz w:val="24"/>
          <w:szCs w:val="24"/>
        </w:rPr>
        <w:t>các vấn đề có liên quan khác</w:t>
      </w:r>
      <w:r>
        <w:rPr>
          <w:sz w:val="24"/>
          <w:szCs w:val="24"/>
          <w:lang w:val="vi-VN"/>
        </w:rPr>
        <w:t>.</w:t>
      </w:r>
    </w:p>
    <w:p>
      <w:pPr>
        <w:pStyle w:val="QuestionCharChar"/>
        <w:jc w:val="both"/>
        <w:rPr>
          <w:sz w:val="24"/>
          <w:szCs w:val="24"/>
        </w:rPr>
      </w:pPr>
      <w:r>
        <w:rPr>
          <w:sz w:val="24"/>
          <w:szCs w:val="24"/>
        </w:rPr>
        <w:t>…………………………………………………………………………………………………………………………………………………………………………………………………………</w:t>
      </w:r>
    </w:p>
    <w:p>
      <w:pPr>
        <w:pStyle w:val="QuestionCharChar"/>
        <w:jc w:val="both"/>
        <w:rPr>
          <w:sz w:val="24"/>
          <w:szCs w:val="24"/>
        </w:rPr>
      </w:pPr>
      <w:r>
        <w:rPr>
          <w:sz w:val="24"/>
          <w:szCs w:val="24"/>
          <w:lang w:val="vi-VN"/>
        </w:rPr>
        <w:t>C. Ý KIẾN KHÁC</w:t>
      </w:r>
    </w:p>
    <w:p>
      <w:pPr>
        <w:pStyle w:val="QuestionCharChar"/>
        <w:jc w:val="both"/>
        <w:rPr>
          <w:sz w:val="24"/>
          <w:szCs w:val="24"/>
        </w:rPr>
      </w:pPr>
      <w:r>
        <w:rPr>
          <w:sz w:val="24"/>
          <w:szCs w:val="24"/>
        </w:rPr>
        <w:t>……………………………………………………………………………………………………………………………………………………………………………………………………………………………………………………………………………………………………………………………………………………………………………………………………………………………………………………………………………………………………………………………………………………………………………………………………………………………………………………………………………………………………………………………………………………………………………………………………………………………………………………………………………………………………………………………………………………………………………………………………………………………………………………………………………………………………………………………………………………………………………………………………………………………………………………………………………………………………………………………………………………………………………………………………………………………………………………………………………………………………………………………………………………………………………………………………………………………………………………………………………………………………………………………………………………………………………………………………………………………………………………………………………………………………………………………………………………………………………………………………………………………………………………………………………………………………………………………………………………………………………………………………………………………………………………………………………………………………………………………………………………………………………………………………………………………………………………………………………………………………………………………………………………………………………………………………………………………………</w:t>
      </w:r>
    </w:p>
    <w:tbl>
      <w:tblPr>
        <w:tblW w:w="5000" w:type="pct"/>
        <w:jc w:val="start"/>
        <w:tblInd w:w="0" w:type="dxa"/>
        <w:tblLayout w:type="fixed"/>
        <w:tblCellMar>
          <w:top w:w="0" w:type="dxa"/>
          <w:start w:w="108" w:type="dxa"/>
          <w:bottom w:w="0" w:type="dxa"/>
          <w:end w:w="108" w:type="dxa"/>
        </w:tblCellMar>
      </w:tblPr>
      <w:tblGrid>
        <w:gridCol w:w="3889"/>
        <w:gridCol w:w="5465"/>
      </w:tblGrid>
      <w:tr>
        <w:trPr/>
        <w:tc>
          <w:tcPr>
            <w:tcW w:w="3889" w:type="dxa"/>
            <w:tcBorders/>
          </w:tcPr>
          <w:p>
            <w:pPr>
              <w:pStyle w:val="QuestionCharChar"/>
              <w:snapToGrid w:val="false"/>
              <w:spacing w:before="0" w:after="120"/>
              <w:rPr>
                <w:lang w:val="en-GB"/>
              </w:rPr>
            </w:pPr>
            <w:r>
              <w:rPr>
                <w:lang w:val="en-GB"/>
              </w:rPr>
            </w:r>
          </w:p>
        </w:tc>
        <w:tc>
          <w:tcPr>
            <w:tcW w:w="5465" w:type="dxa"/>
            <w:tcBorders/>
          </w:tcPr>
          <w:p>
            <w:pPr>
              <w:pStyle w:val="QuestionCharChar"/>
              <w:jc w:val="center"/>
              <w:rPr>
                <w:sz w:val="24"/>
                <w:szCs w:val="24"/>
                <w:lang w:val="en-GB"/>
              </w:rPr>
            </w:pPr>
            <w:r>
              <w:rPr>
                <w:sz w:val="24"/>
                <w:szCs w:val="24"/>
                <w:lang w:val="en-GB"/>
              </w:rPr>
              <w:t>Bắc Cam Ranh, ngày ….tháng….. năm 2026</w:t>
            </w:r>
          </w:p>
          <w:p>
            <w:pPr>
              <w:pStyle w:val="Normal"/>
              <w:spacing w:before="120" w:after="0"/>
              <w:ind w:end="283"/>
              <w:jc w:val="center"/>
              <w:rPr>
                <w:rFonts w:ascii="Times New Roman" w:hAnsi="Times New Roman" w:cs="Times New Roman"/>
                <w:b/>
                <w:sz w:val="26"/>
                <w:szCs w:val="26"/>
                <w:lang w:val="en-GB"/>
              </w:rPr>
            </w:pPr>
            <w:r>
              <w:rPr>
                <w:rFonts w:cs="Times New Roman" w:ascii="Times New Roman" w:hAnsi="Times New Roman"/>
                <w:b/>
                <w:sz w:val="26"/>
                <w:szCs w:val="26"/>
                <w:lang w:val="en-GB"/>
              </w:rPr>
              <w:t>Người góp ý ký tên</w:t>
            </w:r>
          </w:p>
          <w:p>
            <w:pPr>
              <w:pStyle w:val="QuestionCharChar"/>
              <w:spacing w:before="0" w:after="120"/>
              <w:rPr>
                <w:rFonts w:ascii="Times New Roman" w:hAnsi="Times New Roman" w:cs="Times New Roman"/>
                <w:b/>
                <w:sz w:val="26"/>
                <w:szCs w:val="26"/>
                <w:lang w:val="en-GB"/>
              </w:rPr>
            </w:pPr>
            <w:r>
              <w:rPr>
                <w:rFonts w:cs="Times New Roman"/>
                <w:b/>
                <w:sz w:val="26"/>
                <w:szCs w:val="26"/>
                <w:lang w:val="en-GB"/>
              </w:rPr>
            </w:r>
          </w:p>
        </w:tc>
      </w:tr>
    </w:tbl>
    <w:p>
      <w:pPr>
        <w:pStyle w:val="QuestionCharChar"/>
        <w:rPr>
          <w:lang w:val="en-GB"/>
        </w:rPr>
      </w:pPr>
      <w:r>
        <w:rPr>
          <w:lang w:val="en-GB"/>
        </w:rPr>
        <w:t xml:space="preserve">                                                  </w:t>
      </w:r>
    </w:p>
    <w:p>
      <w:pPr>
        <w:pStyle w:val="QuestionCharChar"/>
        <w:rPr>
          <w:b/>
          <w:lang w:val="en-GB"/>
        </w:rPr>
      </w:pPr>
      <w:r>
        <w:rPr>
          <w:lang w:val="en-GB"/>
        </w:rPr>
        <w:t xml:space="preserve">       </w:t>
      </w:r>
    </w:p>
    <w:p>
      <w:pPr>
        <w:pStyle w:val="Normal"/>
        <w:spacing w:before="120" w:after="0"/>
        <w:jc w:val="both"/>
        <w:rPr>
          <w:rFonts w:ascii="Times New Roman" w:hAnsi="Times New Roman" w:cs="Times New Roman"/>
          <w:b/>
          <w:sz w:val="28"/>
          <w:szCs w:val="28"/>
          <w:lang w:val="en-GB"/>
        </w:rPr>
      </w:pPr>
      <w:r>
        <w:rPr>
          <w:rFonts w:cs="Times New Roman" w:ascii="Times New Roman" w:hAnsi="Times New Roman"/>
          <w:b/>
          <w:sz w:val="28"/>
          <w:szCs w:val="28"/>
          <w:lang w:val="en-GB"/>
        </w:rPr>
      </w:r>
    </w:p>
    <w:sectPr>
      <w:headerReference w:type="default" r:id="rId2"/>
      <w:headerReference w:type="first" r:id="rId3"/>
      <w:footerReference w:type="default" r:id="rId4"/>
      <w:footerReference w:type="first" r:id="rId5"/>
      <w:type w:val="nextPage"/>
      <w:pgSz w:w="11906" w:h="16838"/>
      <w:pgMar w:left="1418" w:right="1134" w:gutter="0" w:header="720" w:top="1134" w:footer="720" w:bottom="90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VNI-Times">
    <w:charset w:val="00" w:characterSet="windows-1252"/>
    <w:family w:val="auto"/>
    <w:pitch w:val="variable"/>
  </w:font>
  <w:font w:name="VNI-Avo">
    <w:charset w:val="00" w:characterSet="windows-1252"/>
    <w:family w:val="auto"/>
    <w:pitch w:val="variable"/>
  </w:font>
  <w:font w:name="Courier New">
    <w:charset w:val="00" w:characterSet="windows-1252"/>
    <w:family w:val="modern"/>
    <w:pitch w:val="default"/>
  </w:font>
  <w:font w:name="Wingdings">
    <w:charset w:val="02"/>
    <w:family w:val="auto"/>
    <w:pitch w:val="variable"/>
  </w:font>
  <w:font w:name="Liberation Sans">
    <w:altName w:val="Arial"/>
    <w:charset w:val="00" w:characterSet="iso-8859-1"/>
    <w:family w:val="swiss"/>
    <w:pitch w:val="variable"/>
  </w:font>
  <w:font w:name="Calibri">
    <w:charset w:val="00" w:characterSet="windows-1252"/>
    <w:family w:val="swiss"/>
    <w:pitch w:val="variable"/>
  </w:font>
  <w:font w:name="Courier New">
    <w:charset w:val="00" w:characterSet="windows-1252"/>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13665" cy="207010"/>
              <wp:effectExtent l="0" t="0" r="0" b="0"/>
              <wp:wrapSquare wrapText="bothSides"/>
              <wp:docPr id="2" name="Frame1"/>
              <a:graphic xmlns:a="http://schemas.openxmlformats.org/drawingml/2006/main">
                <a:graphicData uri="http://schemas.microsoft.com/office/word/2010/wordprocessingShape">
                  <wps:wsp>
                    <wps:cNvSpPr txBox="1"/>
                    <wps:spPr>
                      <a:xfrm>
                        <a:off x="0" y="0"/>
                        <a:ext cx="113665" cy="20701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8.95pt;height:16.3pt;mso-wrap-distance-left:0pt;mso-wrap-distance-right:0pt;mso-wrap-distance-top:0pt;mso-wrap-distance-bottom:0pt;margin-top:0.05pt;mso-position-vertical-relative:text;margin-left:229.4pt;mso-position-horizontal:center;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14605" cy="177800"/>
              <wp:effectExtent l="0" t="0" r="0" b="0"/>
              <wp:wrapSquare wrapText="bothSides"/>
              <wp:docPr id="1" name="Frame2"/>
              <a:graphic xmlns:a="http://schemas.openxmlformats.org/drawingml/2006/main">
                <a:graphicData uri="http://schemas.microsoft.com/office/word/2010/wordprocessingShape">
                  <wps:wsp>
                    <wps:cNvSpPr txBox="1"/>
                    <wps:spPr>
                      <a:xfrm>
                        <a:off x="0" y="0"/>
                        <a:ext cx="14605" cy="177800"/>
                      </a:xfrm>
                      <a:prstGeom prst="rect"/>
                      <a:solidFill>
                        <a:srgbClr val="FFFFFF">
                          <a:alpha val="0"/>
                        </a:srgbClr>
                      </a:solidFill>
                    </wps:spPr>
                    <wps:txbx>
                      <w:txbxContent>
                        <w:p>
                          <w:pPr>
                            <w:pStyle w:val="Header"/>
                            <w:rPr>
                              <w:rStyle w:val="PageNumber"/>
                            </w:rPr>
                          </w:pPr>
                          <w:r>
                            <w:rPr/>
                          </w:r>
                        </w:p>
                      </w:txbxContent>
                    </wps:txbx>
                    <wps:bodyPr anchor="t" lIns="0" tIns="0" rIns="0" bIns="0">
                      <a:noAutofit/>
                    </wps:bodyPr>
                  </wps:wsp>
                </a:graphicData>
              </a:graphic>
            </wp:anchor>
          </w:drawing>
        </mc:Choice>
        <mc:Fallback>
          <w:pict>
            <v:rect fillcolor="#FFFFFF" style="position:absolute;rotation:-0;width:1.15pt;height:14pt;mso-wrap-distance-left:0pt;mso-wrap-distance-right:0pt;mso-wrap-distance-top:0pt;mso-wrap-distance-bottom:0pt;margin-top:0.05pt;mso-position-vertical-relative:text;margin-left:233.3pt;mso-position-horizontal:center;mso-position-horizontal-relative:margin">
              <v:fill opacity="0f"/>
              <v:textbox inset="0in,0in,0in,0in">
                <w:txbxContent>
                  <w:p>
                    <w:pPr>
                      <w:pStyle w:val="Header"/>
                      <w:rPr>
                        <w:rStyle w:val="PageNumber"/>
                      </w:rPr>
                    </w:pPr>
                    <w:r>
                      <w:rPr/>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pStyle w:val="Heading7"/>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Liberation Serif" w:hAnsi="Liberation Serif" w:cs="Liberation Serif" w:hint="default"/>
        <w:sz w:val="2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VNI-Times" w:hAnsi="VNI-Times" w:eastAsia="Times New Roman" w:cs="VNI-Times"/>
      <w:color w:val="auto"/>
      <w:sz w:val="24"/>
      <w:szCs w:val="20"/>
      <w:lang w:val="en-US" w:bidi="ar-SA" w:eastAsia="zh-CN"/>
    </w:rPr>
  </w:style>
  <w:style w:type="paragraph" w:styleId="Heading1">
    <w:name w:val="Heading 1"/>
    <w:basedOn w:val="Normal"/>
    <w:next w:val="Normal"/>
    <w:qFormat/>
    <w:pPr>
      <w:keepNext w:val="true"/>
      <w:numPr>
        <w:ilvl w:val="0"/>
        <w:numId w:val="1"/>
      </w:numPr>
      <w:jc w:val="center"/>
      <w:outlineLvl w:val="0"/>
    </w:pPr>
    <w:rPr>
      <w:b/>
      <w:sz w:val="32"/>
    </w:rPr>
  </w:style>
  <w:style w:type="paragraph" w:styleId="Heading2">
    <w:name w:val="Heading 2"/>
    <w:basedOn w:val="Normal"/>
    <w:next w:val="Normal"/>
    <w:qFormat/>
    <w:pPr>
      <w:keepNext w:val="true"/>
      <w:numPr>
        <w:ilvl w:val="1"/>
        <w:numId w:val="1"/>
      </w:numPr>
      <w:jc w:val="both"/>
      <w:outlineLvl w:val="1"/>
    </w:pPr>
    <w:rPr>
      <w:rFonts w:ascii="VNI-Avo" w:hAnsi="VNI-Avo" w:cs="VNI-Avo"/>
      <w:sz w:val="22"/>
      <w:u w:val="single"/>
    </w:rPr>
  </w:style>
  <w:style w:type="paragraph" w:styleId="Heading3">
    <w:name w:val="Heading 3"/>
    <w:basedOn w:val="Normal"/>
    <w:next w:val="Normal"/>
    <w:qFormat/>
    <w:pPr>
      <w:keepNext w:val="true"/>
      <w:numPr>
        <w:ilvl w:val="2"/>
        <w:numId w:val="1"/>
      </w:numPr>
      <w:jc w:val="both"/>
      <w:outlineLvl w:val="2"/>
    </w:pPr>
    <w:rPr>
      <w:rFonts w:ascii="VNI-Avo" w:hAnsi="VNI-Avo" w:cs="VNI-Avo"/>
      <w:b/>
      <w:sz w:val="22"/>
      <w:u w:val="single"/>
    </w:rPr>
  </w:style>
  <w:style w:type="paragraph" w:styleId="Heading4">
    <w:name w:val="Heading 4"/>
    <w:basedOn w:val="Normal"/>
    <w:next w:val="Normal"/>
    <w:qFormat/>
    <w:pPr>
      <w:keepNext w:val="true"/>
      <w:numPr>
        <w:ilvl w:val="3"/>
        <w:numId w:val="1"/>
      </w:numPr>
      <w:spacing w:before="120" w:after="60"/>
      <w:ind w:hanging="0" w:start="2160" w:end="0"/>
      <w:jc w:val="both"/>
      <w:outlineLvl w:val="3"/>
    </w:pPr>
    <w:rPr>
      <w:rFonts w:ascii="VNI-Avo" w:hAnsi="VNI-Avo" w:cs="VNI-Avo"/>
      <w:sz w:val="22"/>
      <w:u w:val="single"/>
    </w:rPr>
  </w:style>
  <w:style w:type="paragraph" w:styleId="Heading5">
    <w:name w:val="Heading 5"/>
    <w:basedOn w:val="Normal"/>
    <w:next w:val="Normal"/>
    <w:qFormat/>
    <w:pPr>
      <w:keepNext w:val="true"/>
      <w:numPr>
        <w:ilvl w:val="4"/>
        <w:numId w:val="1"/>
      </w:numPr>
      <w:jc w:val="center"/>
      <w:outlineLvl w:val="4"/>
    </w:pPr>
    <w:rPr>
      <w:rFonts w:ascii="VNI-Avo" w:hAnsi="VNI-Avo" w:cs="VNI-Avo"/>
      <w:b/>
    </w:rPr>
  </w:style>
  <w:style w:type="paragraph" w:styleId="Heading6">
    <w:name w:val="Heading 6"/>
    <w:basedOn w:val="Normal"/>
    <w:next w:val="Normal"/>
    <w:qFormat/>
    <w:pPr>
      <w:keepNext w:val="true"/>
      <w:numPr>
        <w:ilvl w:val="5"/>
        <w:numId w:val="1"/>
      </w:numPr>
      <w:tabs>
        <w:tab w:val="clear" w:pos="720"/>
        <w:tab w:val="left" w:pos="709" w:leader="none"/>
      </w:tabs>
      <w:jc w:val="center"/>
      <w:outlineLvl w:val="5"/>
    </w:pPr>
    <w:rPr>
      <w:rFonts w:ascii="VNI-Avo" w:hAnsi="VNI-Avo" w:cs="VNI-Avo"/>
      <w:b/>
      <w:sz w:val="20"/>
    </w:rPr>
  </w:style>
  <w:style w:type="paragraph" w:styleId="Heading7">
    <w:name w:val="Heading 7"/>
    <w:basedOn w:val="Normal"/>
    <w:next w:val="Normal"/>
    <w:qFormat/>
    <w:pPr>
      <w:keepNext w:val="true"/>
      <w:numPr>
        <w:ilvl w:val="6"/>
        <w:numId w:val="1"/>
      </w:numPr>
      <w:jc w:val="both"/>
      <w:outlineLvl w:val="6"/>
    </w:pPr>
    <w:rPr>
      <w:rFonts w:ascii="VNI-Avo" w:hAnsi="VNI-Avo" w:cs="VNI-Avo"/>
      <w:b/>
      <w:sz w:val="22"/>
    </w:rPr>
  </w:style>
  <w:style w:type="paragraph" w:styleId="Heading8">
    <w:name w:val="Heading 8"/>
    <w:basedOn w:val="Normal"/>
    <w:next w:val="Normal"/>
    <w:qFormat/>
    <w:pPr>
      <w:keepNext w:val="true"/>
      <w:numPr>
        <w:ilvl w:val="7"/>
        <w:numId w:val="1"/>
      </w:numPr>
      <w:ind w:hanging="0" w:start="2880" w:end="0"/>
      <w:jc w:val="both"/>
      <w:outlineLvl w:val="7"/>
    </w:pPr>
    <w:rPr>
      <w:rFonts w:ascii="VNI-Avo" w:hAnsi="VNI-Avo" w:cs="VNI-Avo"/>
      <w:b/>
      <w:sz w:val="22"/>
    </w:rPr>
  </w:style>
  <w:style w:type="paragraph" w:styleId="Heading9">
    <w:name w:val="Heading 9"/>
    <w:basedOn w:val="Normal"/>
    <w:next w:val="Normal"/>
    <w:qFormat/>
    <w:pPr>
      <w:keepNext w:val="true"/>
      <w:numPr>
        <w:ilvl w:val="8"/>
        <w:numId w:val="1"/>
      </w:numPr>
      <w:jc w:val="both"/>
      <w:outlineLvl w:val="8"/>
    </w:pPr>
    <w:rPr>
      <w:rFonts w:ascii="VNI-Avo" w:hAnsi="VNI-Avo" w:cs="VNI-Avo"/>
      <w:sz w:val="28"/>
    </w:rPr>
  </w:style>
  <w:style w:type="character" w:styleId="WW8Num1z0">
    <w:name w:val="WW8Num1z0"/>
    <w:qFormat/>
    <w:rPr>
      <w:rFonts w:ascii="VNI-Times" w:hAnsi="VNI-Times" w:cs="VNI-Times"/>
      <w:b/>
      <w:i w:val="false"/>
      <w:sz w:val="24"/>
      <w:u w:val="none"/>
    </w:rPr>
  </w:style>
  <w:style w:type="character" w:styleId="WW8Num2z0">
    <w:name w:val="WW8Num2z0"/>
    <w:qFormat/>
    <w:rPr>
      <w:sz w:val="28"/>
    </w:rPr>
  </w:style>
  <w:style w:type="character" w:styleId="WW8Num2z1">
    <w:name w:val="WW8Num2z1"/>
    <w:qFormat/>
    <w:rPr>
      <w:rFonts w:ascii="Courier New" w:hAnsi="Courier New" w:cs="Courier New"/>
    </w:rPr>
  </w:style>
  <w:style w:type="character" w:styleId="WW8Num2z2">
    <w:name w:val="WW8Num2z2"/>
    <w:qFormat/>
    <w:rPr>
      <w:rFonts w:ascii="Times New Roman" w:hAnsi="Times New Roman" w:cs="Times New Roman"/>
    </w:rPr>
  </w:style>
  <w:style w:type="character" w:styleId="WW8Num2z3">
    <w:name w:val="WW8Num2z3"/>
    <w:qFormat/>
    <w:rPr>
      <w:rFonts w:ascii="Symbol" w:hAnsi="Symbol" w:cs="Symbol"/>
    </w:rPr>
  </w:style>
  <w:style w:type="character" w:styleId="WW8Num2z5">
    <w:name w:val="WW8Num2z5"/>
    <w:qFormat/>
    <w:rPr>
      <w:rFonts w:ascii="Wingdings" w:hAnsi="Wingdings" w:cs="Wingdings"/>
    </w:rPr>
  </w:style>
  <w:style w:type="character" w:styleId="WW8Num3z0">
    <w:name w:val="WW8Num3z0"/>
    <w:qFormat/>
    <w:rPr/>
  </w:style>
  <w:style w:type="character" w:styleId="WW8Num4z0">
    <w:name w:val="WW8Num4z0"/>
    <w:qFormat/>
    <w:rPr/>
  </w:style>
  <w:style w:type="character" w:styleId="WW8Num5z0">
    <w:name w:val="WW8Num5z0"/>
    <w:qFormat/>
    <w:rPr>
      <w:u w:val="none"/>
    </w:rPr>
  </w:style>
  <w:style w:type="character" w:styleId="WW8Num6z0">
    <w:name w:val="WW8Num6z0"/>
    <w:qFormat/>
    <w:rPr/>
  </w:style>
  <w:style w:type="character" w:styleId="WW8Num7z0">
    <w:name w:val="WW8Num7z0"/>
    <w:qFormat/>
    <w:rPr>
      <w:sz w:val="28"/>
    </w:rPr>
  </w:style>
  <w:style w:type="character" w:styleId="WW8Num7z1">
    <w:name w:val="WW8Num7z1"/>
    <w:qFormat/>
    <w:rPr>
      <w:rFonts w:ascii="Courier New" w:hAnsi="Courier New" w:cs="Courier New"/>
    </w:rPr>
  </w:style>
  <w:style w:type="character" w:styleId="WW8Num7z2">
    <w:name w:val="WW8Num7z2"/>
    <w:qFormat/>
    <w:rPr>
      <w:rFonts w:ascii="Times New Roman" w:hAnsi="Times New Roman" w:cs="Times New Roman"/>
    </w:rPr>
  </w:style>
  <w:style w:type="character" w:styleId="WW8Num7z3">
    <w:name w:val="WW8Num7z3"/>
    <w:qFormat/>
    <w:rPr>
      <w:rFonts w:ascii="Symbol" w:hAnsi="Symbol" w:cs="Symbol"/>
    </w:rPr>
  </w:style>
  <w:style w:type="character" w:styleId="WW8Num7z5">
    <w:name w:val="WW8Num7z5"/>
    <w:qFormat/>
    <w:rPr>
      <w:rFonts w:ascii="Wingdings" w:hAnsi="Wingdings" w:cs="Wingdings"/>
    </w:rPr>
  </w:style>
  <w:style w:type="character" w:styleId="WW8Num8z0">
    <w:name w:val="WW8Num8z0"/>
    <w:qFormat/>
    <w:rPr>
      <w:sz w:val="20"/>
      <w:u w:val="none"/>
    </w:rPr>
  </w:style>
  <w:style w:type="character" w:styleId="WW8Num9z0">
    <w:name w:val="WW8Num9z0"/>
    <w:qFormat/>
    <w:rPr/>
  </w:style>
  <w:style w:type="character" w:styleId="WW8Num10z0">
    <w:name w:val="WW8Num10z0"/>
    <w:qFormat/>
    <w:rPr/>
  </w:style>
  <w:style w:type="character" w:styleId="WW8Num11z0">
    <w:name w:val="WW8Num11z0"/>
    <w:qFormat/>
    <w:rPr>
      <w:rFonts w:ascii="Times New Roman" w:hAnsi="Times New Roman" w:cs="Times New Roman"/>
    </w:rPr>
  </w:style>
  <w:style w:type="character" w:styleId="WW8Num12z0">
    <w:name w:val="WW8Num12z0"/>
    <w:qFormat/>
    <w:rPr>
      <w:rFonts w:ascii="Times New Roman" w:hAnsi="Times New Roman" w:eastAsia="Times New Roman" w:cs="Times New Roman"/>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u w:val="none"/>
    </w:rPr>
  </w:style>
  <w:style w:type="character" w:styleId="WW8Num14z0">
    <w:name w:val="WW8Num14z0"/>
    <w:qFormat/>
    <w:rPr>
      <w:rFonts w:ascii="Times New Roman" w:hAnsi="Times New Roman" w:cs="Times New Roman"/>
    </w:rPr>
  </w:style>
  <w:style w:type="character" w:styleId="WW8Num15z0">
    <w:name w:val="WW8Num15z0"/>
    <w:qFormat/>
    <w:rPr/>
  </w:style>
  <w:style w:type="character" w:styleId="WW8Num16z0">
    <w:name w:val="WW8Num16z0"/>
    <w:qFormat/>
    <w:rPr/>
  </w:style>
  <w:style w:type="character" w:styleId="WW8Num17z0">
    <w:name w:val="WW8Num17z0"/>
    <w:qFormat/>
    <w:rPr>
      <w:b/>
      <w:i w:val="false"/>
    </w:rPr>
  </w:style>
  <w:style w:type="character" w:styleId="WW8Num18z0">
    <w:name w:val="WW8Num18z0"/>
    <w:qFormat/>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1z0">
    <w:name w:val="WW8Num21z0"/>
    <w:qFormat/>
    <w:rPr>
      <w:i/>
    </w:rPr>
  </w:style>
  <w:style w:type="character" w:styleId="WW8Num22z0">
    <w:name w:val="WW8Num22z0"/>
    <w:qFormat/>
    <w:rPr>
      <w:sz w:val="20"/>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style>
  <w:style w:type="character" w:styleId="WW8Num30z0">
    <w:name w:val="WW8Num30z0"/>
    <w:qFormat/>
    <w:rPr>
      <w:b/>
      <w:u w:val="single"/>
    </w:rPr>
  </w:style>
  <w:style w:type="character" w:styleId="WW8Num31z0">
    <w:name w:val="WW8Num31z0"/>
    <w:qFormat/>
    <w:rPr>
      <w:u w:val="none"/>
    </w:rPr>
  </w:style>
  <w:style w:type="character" w:styleId="WW8Num32z0">
    <w:name w:val="WW8Num32z0"/>
    <w:qFormat/>
    <w:rPr>
      <w:rFonts w:ascii="Times New Roman" w:hAnsi="Times New Roman" w:eastAsia="Times New Roman" w:cs="Times New Roman"/>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rFonts w:ascii="Symbol" w:hAnsi="Symbol" w:cs="Symbol"/>
    </w:rPr>
  </w:style>
  <w:style w:type="character" w:styleId="WW8Num33z0">
    <w:name w:val="WW8Num33z0"/>
    <w:qFormat/>
    <w:rPr>
      <w:b/>
      <w:i w:val="false"/>
    </w:rPr>
  </w:style>
  <w:style w:type="character" w:styleId="WW8Num34z0">
    <w:name w:val="WW8Num34z0"/>
    <w:qFormat/>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style>
  <w:style w:type="character" w:styleId="WW8Num38z1">
    <w:name w:val="WW8Num38z1"/>
    <w:qFormat/>
    <w:rPr>
      <w:rFonts w:ascii="VNI-Times" w:hAnsi="VNI-Times" w:eastAsia="Times New Roman" w:cs="Times New Roman"/>
    </w:rPr>
  </w:style>
  <w:style w:type="character" w:styleId="WW8Num39z0">
    <w:name w:val="WW8Num39z0"/>
    <w:qFormat/>
    <w:rPr>
      <w:b/>
    </w:rPr>
  </w:style>
  <w:style w:type="character" w:styleId="WW8Num40z0">
    <w:name w:val="WW8Num40z0"/>
    <w:qFormat/>
    <w:rPr>
      <w:b/>
      <w:i w:val="false"/>
    </w:rPr>
  </w:style>
  <w:style w:type="character" w:styleId="WW8Num41z0">
    <w:name w:val="WW8Num41z0"/>
    <w:qFormat/>
    <w:rPr>
      <w:sz w:val="20"/>
    </w:rPr>
  </w:style>
  <w:style w:type="character" w:styleId="WW8Num42z0">
    <w:name w:val="WW8Num42z0"/>
    <w:qFormat/>
    <w:rPr/>
  </w:style>
  <w:style w:type="character" w:styleId="WW8Num43z0">
    <w:name w:val="WW8Num43z0"/>
    <w:qFormat/>
    <w:rPr>
      <w:sz w:val="20"/>
    </w:rPr>
  </w:style>
  <w:style w:type="character" w:styleId="WW8Num44z0">
    <w:name w:val="WW8Num44z0"/>
    <w:qFormat/>
    <w:rPr>
      <w:rFonts w:ascii="Symbol" w:hAnsi="Symbol" w:eastAsia="Times New Roman" w:cs="Times New Roman"/>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4z3">
    <w:name w:val="WW8Num44z3"/>
    <w:qFormat/>
    <w:rPr>
      <w:rFonts w:ascii="Symbol" w:hAnsi="Symbol" w:cs="Symbol"/>
    </w:rPr>
  </w:style>
  <w:style w:type="character" w:styleId="WW8Num45z0">
    <w:name w:val="WW8Num45z0"/>
    <w:qFormat/>
    <w:rPr/>
  </w:style>
  <w:style w:type="character" w:styleId="WW8Num46z0">
    <w:name w:val="WW8Num46z0"/>
    <w:qFormat/>
    <w:rPr/>
  </w:style>
  <w:style w:type="character" w:styleId="DefaultParagraphFont">
    <w:name w:val="Default Paragraph Font"/>
    <w:qFormat/>
    <w:rPr>
      <w:sz w:val="28"/>
      <w:szCs w:val="28"/>
      <w:lang w:val="en-US" w:bidi="ar-SA"/>
    </w:rPr>
  </w:style>
  <w:style w:type="character" w:styleId="PageNumber">
    <w:name w:val="Page Number"/>
    <w:basedOn w:val="DefaultParagraphFon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center"/>
    </w:pPr>
    <w:rPr>
      <w:rFonts w:ascii="VNI-Avo" w:hAnsi="VNI-Avo" w:cs="VNI-Avo"/>
      <w:sz w:val="22"/>
    </w:rPr>
  </w:style>
  <w:style w:type="paragraph" w:styleId="List">
    <w:name w:val="List"/>
    <w:basedOn w:val="BodyText"/>
    <w:pPr/>
    <w:rPr>
      <w:rFonts w:cs="FreeSans"/>
    </w:rPr>
  </w:style>
  <w:style w:type="paragraph" w:styleId="Caption">
    <w:name w:val="Caption"/>
    <w:basedOn w:val="Normal"/>
    <w:next w:val="Normal"/>
    <w:qFormat/>
    <w:pPr>
      <w:jc w:val="both"/>
    </w:pPr>
    <w:rPr>
      <w:rFonts w:ascii="VNI-Avo" w:hAnsi="VNI-Avo" w:cs="VNI-Avo"/>
      <w:b/>
      <w:sz w:val="22"/>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rPr>
      <w:rFonts w:ascii="VNI-Avo" w:hAnsi="VNI-Avo" w:cs="VNI-Avo"/>
      <w:sz w:val="22"/>
    </w:rPr>
  </w:style>
  <w:style w:type="paragraph" w:styleId="BodyText3">
    <w:name w:val="Body Text 3"/>
    <w:basedOn w:val="Normal"/>
    <w:qFormat/>
    <w:pPr>
      <w:jc w:val="both"/>
    </w:pPr>
    <w:rPr>
      <w:rFonts w:ascii="VNI-Avo" w:hAnsi="VNI-Avo" w:cs="VNI-Avo"/>
      <w:sz w:val="22"/>
    </w:rPr>
  </w:style>
  <w:style w:type="paragraph" w:styleId="BodyTextIndent">
    <w:name w:val="Body Text Indent"/>
    <w:basedOn w:val="Normal"/>
    <w:pPr>
      <w:ind w:hanging="0" w:start="750" w:end="0"/>
      <w:jc w:val="both"/>
    </w:pPr>
    <w:rPr>
      <w:rFonts w:ascii="VNI-Avo" w:hAnsi="VNI-Avo" w:cs="VNI-Avo"/>
      <w:sz w:val="22"/>
    </w:rPr>
  </w:style>
  <w:style w:type="paragraph" w:styleId="BodyTextIndent2">
    <w:name w:val="Body Text Indent 2"/>
    <w:basedOn w:val="Normal"/>
    <w:qFormat/>
    <w:pPr>
      <w:ind w:hanging="0" w:start="375" w:end="0"/>
      <w:jc w:val="both"/>
    </w:pPr>
    <w:rPr>
      <w:rFonts w:ascii="VNI-Avo" w:hAnsi="VNI-Avo" w:cs="VNI-Avo"/>
      <w:sz w:val="22"/>
    </w:rPr>
  </w:style>
  <w:style w:type="paragraph" w:styleId="BodyTextIndent3">
    <w:name w:val="Body Text Indent 3"/>
    <w:basedOn w:val="Normal"/>
    <w:qFormat/>
    <w:pPr>
      <w:ind w:firstLine="1156" w:start="284" w:end="0"/>
      <w:jc w:val="both"/>
    </w:pPr>
    <w:rPr>
      <w:rFonts w:ascii="VNI-Avo" w:hAnsi="VNI-Avo" w:cs="VNI-Avo"/>
      <w:sz w:val="22"/>
    </w:rPr>
  </w:style>
  <w:style w:type="paragraph" w:styleId="Char">
    <w:name w:val=" Char"/>
    <w:basedOn w:val="Normal"/>
    <w:qFormat/>
    <w:pPr>
      <w:widowControl/>
      <w:numPr>
        <w:ilvl w:val="0"/>
        <w:numId w:val="2"/>
      </w:numPr>
      <w:spacing w:lineRule="auto" w:line="360" w:before="120" w:after="0"/>
      <w:jc w:val="both"/>
    </w:pPr>
    <w:rPr>
      <w:rFonts w:ascii="Times New Roman" w:hAnsi="Times New Roman" w:cs="Times New Roman"/>
      <w:sz w:val="28"/>
      <w:szCs w:val="28"/>
    </w:rPr>
  </w:style>
  <w:style w:type="paragraph" w:styleId="ListParagraph">
    <w:name w:val="List Paragraph"/>
    <w:basedOn w:val="Normal"/>
    <w:qFormat/>
    <w:pPr>
      <w:widowControl/>
      <w:spacing w:lineRule="auto" w:line="276" w:before="0" w:after="200"/>
      <w:ind w:hanging="0" w:start="720" w:end="0"/>
      <w:contextualSpacing/>
    </w:pPr>
    <w:rPr>
      <w:rFonts w:ascii="Calibri" w:hAnsi="Calibri" w:eastAsia="Calibri" w:cs="Times New Roman"/>
      <w:sz w:val="22"/>
      <w:szCs w:val="22"/>
    </w:rPr>
  </w:style>
  <w:style w:type="paragraph" w:styleId="QuestionCharChar">
    <w:name w:val="Question Char Char"/>
    <w:basedOn w:val="Normal"/>
    <w:next w:val="AnswerCharCharCharCharChar"/>
    <w:qFormat/>
    <w:pPr>
      <w:widowControl/>
      <w:spacing w:lineRule="auto" w:line="360" w:before="0" w:after="120"/>
    </w:pPr>
    <w:rPr>
      <w:rFonts w:ascii="Times New Roman" w:hAnsi="Times New Roman" w:cs="Times New Roman"/>
      <w:sz w:val="22"/>
      <w:szCs w:val="22"/>
    </w:rPr>
  </w:style>
  <w:style w:type="paragraph" w:styleId="AnswerCharCharCharCharChar">
    <w:name w:val="Answer Char Char Char Char Char"/>
    <w:basedOn w:val="Normal"/>
    <w:qFormat/>
    <w:pPr>
      <w:widowControl/>
      <w:spacing w:lineRule="auto" w:line="360" w:before="60" w:after="0"/>
      <w:ind w:hanging="0" w:start="1100" w:end="0"/>
    </w:pPr>
    <w:rPr>
      <w:rFonts w:ascii="Times New Roman" w:hAnsi="Times New Roman" w:cs="Times New Roman"/>
      <w:sz w:val="22"/>
      <w:szCs w:val="24"/>
      <w:lang w:val="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TM-K456C-RANH</Template>
  <TotalTime>37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2023-03-30T09:25:00Z</dcterms:created>
  <dc:creator>Ulysses R. Gotera</dc:creator>
  <dc:description/>
  <cp:keywords>FoxChit SOFTWARE SOLUTIONS</cp:keywords>
  <dc:language>en-US</dc:language>
  <cp:lastModifiedBy>Trần Khải</cp:lastModifiedBy>
  <cp:lastPrinted>2022-08-16T15:57:00Z</cp:lastPrinted>
  <dcterms:modified xsi:type="dcterms:W3CDTF">2026-09-09T01:20:00Z</dcterms:modified>
  <cp:revision>56</cp:revision>
  <dc:subject/>
  <dc:title>I/ Môû ñaàu :</dc:title>
</cp:coreProperties>
</file>